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F18A9">
      <w:pPr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457200</wp:posOffset>
            </wp:positionV>
            <wp:extent cx="1317625" cy="1132205"/>
            <wp:effectExtent l="0" t="0" r="0" b="0"/>
            <wp:wrapNone/>
            <wp:docPr id="7" name="Bild 7" descr="PE-Bogen 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-Bogen N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2" t="3555" r="3679" b="23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13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-685800</wp:posOffset>
            </wp:positionV>
            <wp:extent cx="1353820" cy="1229995"/>
            <wp:effectExtent l="0" t="0" r="0" b="8255"/>
            <wp:wrapNone/>
            <wp:docPr id="6" name="Bild 6" descr="..\..\Bilder\LOGO\Kunststoffe\KURO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\..\Bilder\LOGO\Kunststoffe\KURO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-685800</wp:posOffset>
                </wp:positionV>
                <wp:extent cx="4457700" cy="800100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3F18A9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000000" w:rsidRDefault="003F18A9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 xml:space="preserve"> KURO – Ausschreibungstexte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8pt;margin-top:-54pt;width:351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" strokecolor="white">
                <v:textbox>
                  <w:txbxContent>
                    <w:p w:rsidR="00000000" w:rsidRDefault="003F18A9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000000" w:rsidRDefault="003F18A9">
                      <w:pPr>
                        <w:pStyle w:val="berschrift6"/>
                        <w:rPr>
                          <w:color w:val="999999"/>
                        </w:rPr>
                      </w:pPr>
                      <w:r>
                        <w:rPr>
                          <w:color w:val="999999"/>
                        </w:rPr>
                        <w:t xml:space="preserve"> KURO – Ausschreibungstexte 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3F18A9">
      <w:pPr>
        <w:rPr>
          <w:rFonts w:ascii="Arial" w:hAnsi="Arial" w:cs="Arial"/>
          <w:b/>
          <w:bCs/>
        </w:rPr>
      </w:pPr>
    </w:p>
    <w:p w:rsidR="00000000" w:rsidRDefault="003F18A9">
      <w:pPr>
        <w:rPr>
          <w:rFonts w:ascii="Arial" w:hAnsi="Arial" w:cs="Arial"/>
          <w:b/>
          <w:bCs/>
        </w:rPr>
      </w:pPr>
    </w:p>
    <w:p w:rsidR="00000000" w:rsidRDefault="003F18A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Produkt:</w:t>
      </w:r>
    </w:p>
    <w:p w:rsidR="00000000" w:rsidRDefault="003F18A9">
      <w:pPr>
        <w:pStyle w:val="berschrift1"/>
        <w:rPr>
          <w:sz w:val="24"/>
        </w:rPr>
      </w:pPr>
    </w:p>
    <w:p w:rsidR="00000000" w:rsidRDefault="003F18A9">
      <w:pPr>
        <w:pStyle w:val="berschrift4"/>
      </w:pPr>
      <w:r>
        <w:t>PE-HD Kabelschutzrohrbogen</w:t>
      </w:r>
    </w:p>
    <w:p w:rsidR="00000000" w:rsidRDefault="003F18A9">
      <w:pPr>
        <w:rPr>
          <w:b/>
          <w:bCs/>
        </w:rPr>
      </w:pPr>
    </w:p>
    <w:p w:rsidR="00000000" w:rsidRDefault="003F18A9">
      <w:pPr>
        <w:rPr>
          <w:b/>
          <w:bCs/>
        </w:rPr>
      </w:pPr>
    </w:p>
    <w:p w:rsidR="00000000" w:rsidRDefault="003F18A9">
      <w:pPr>
        <w:pStyle w:val="berschrift1"/>
        <w:rPr>
          <w:sz w:val="24"/>
        </w:rPr>
      </w:pPr>
      <w:r>
        <w:rPr>
          <w:sz w:val="24"/>
        </w:rPr>
        <w:t xml:space="preserve">Ausschreibungstexte: </w:t>
      </w:r>
    </w:p>
    <w:p w:rsidR="00000000" w:rsidRDefault="003F18A9">
      <w:pPr>
        <w:jc w:val="both"/>
        <w:rPr>
          <w:rFonts w:ascii="Arial" w:hAnsi="Arial" w:cs="Arial"/>
          <w:b/>
          <w:bCs/>
          <w:sz w:val="28"/>
        </w:rPr>
      </w:pPr>
    </w:p>
    <w:p w:rsidR="00000000" w:rsidRDefault="003F18A9">
      <w:pPr>
        <w:jc w:val="both"/>
        <w:rPr>
          <w:rFonts w:ascii="Arial" w:hAnsi="Arial" w:cs="Arial"/>
          <w:b/>
          <w:bCs/>
          <w:sz w:val="28"/>
        </w:rPr>
      </w:pPr>
    </w:p>
    <w:p w:rsidR="00000000" w:rsidRDefault="003F18A9">
      <w:pPr>
        <w:jc w:val="both"/>
        <w:rPr>
          <w:rFonts w:ascii="Arial" w:hAnsi="Arial" w:cs="Arial"/>
          <w:b/>
          <w:bCs/>
          <w:sz w:val="28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3F18A9">
            <w:pPr>
              <w:pStyle w:val="berschrift7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</w:rPr>
              <w:t xml:space="preserve">PP Kabelschutzrohrbogen 160 x 4,9 mm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ca. 15° / Radius = 1000 mm / Farbe: schwarz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mit Steckmuffe / System KURO o. glw.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(www.kuro-kunststoffe.de), l</w:t>
            </w:r>
            <w:r>
              <w:rPr>
                <w:rFonts w:ascii="Arial" w:hAnsi="Arial" w:cs="Arial"/>
                <w:sz w:val="18"/>
              </w:rPr>
              <w:t>iefern und verlegen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3F18A9">
      <w:pPr>
        <w:jc w:val="both"/>
        <w:rPr>
          <w:rFonts w:ascii="Arial" w:hAnsi="Arial" w:cs="Arial"/>
          <w:b/>
          <w:bCs/>
          <w:sz w:val="28"/>
        </w:rPr>
      </w:pPr>
    </w:p>
    <w:p w:rsidR="00000000" w:rsidRDefault="003F18A9"/>
    <w:tbl>
      <w:tblPr>
        <w:tblW w:w="144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3F18A9">
            <w:pPr>
              <w:pStyle w:val="berschrift7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</w:rPr>
              <w:t xml:space="preserve">PP Kabelschutzrohrbogen 160 x 4,9 mm </w:t>
            </w:r>
          </w:p>
        </w:tc>
        <w:tc>
          <w:tcPr>
            <w:tcW w:w="522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ca. 30° / Radius = 1000 mm / Farbe: schwarz </w:t>
            </w:r>
          </w:p>
        </w:tc>
        <w:tc>
          <w:tcPr>
            <w:tcW w:w="522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mit Steckmuffe </w:t>
            </w:r>
            <w:r>
              <w:rPr>
                <w:rFonts w:ascii="Arial" w:hAnsi="Arial" w:cs="Arial"/>
                <w:sz w:val="18"/>
              </w:rPr>
              <w:t>/ System KURO o. glw.</w:t>
            </w:r>
          </w:p>
        </w:tc>
        <w:tc>
          <w:tcPr>
            <w:tcW w:w="522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</w:t>
            </w:r>
          </w:p>
        </w:tc>
        <w:tc>
          <w:tcPr>
            <w:tcW w:w="522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20"/>
              </w:rPr>
            </w:pPr>
          </w:p>
        </w:tc>
      </w:tr>
    </w:tbl>
    <w:p w:rsidR="00000000" w:rsidRDefault="003F18A9">
      <w:pPr>
        <w:jc w:val="both"/>
        <w:rPr>
          <w:rFonts w:ascii="Arial" w:hAnsi="Arial" w:cs="Arial"/>
          <w:b/>
          <w:bCs/>
        </w:rPr>
      </w:pPr>
    </w:p>
    <w:p w:rsidR="00000000" w:rsidRDefault="003F18A9">
      <w:pPr>
        <w:jc w:val="both"/>
        <w:rPr>
          <w:rFonts w:ascii="Arial" w:hAnsi="Arial" w:cs="Arial"/>
          <w:b/>
          <w:bCs/>
        </w:rPr>
      </w:pPr>
    </w:p>
    <w:tbl>
      <w:tblPr>
        <w:tblW w:w="144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3F18A9">
            <w:pPr>
              <w:pStyle w:val="berschrift7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</w:rPr>
              <w:t xml:space="preserve">PP Kabelschutzrohrbogen 160 x 4,9 mm </w:t>
            </w:r>
          </w:p>
        </w:tc>
        <w:tc>
          <w:tcPr>
            <w:tcW w:w="522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ca. 45</w:t>
            </w:r>
            <w:r>
              <w:rPr>
                <w:rFonts w:ascii="Arial" w:hAnsi="Arial" w:cs="Arial"/>
                <w:sz w:val="18"/>
              </w:rPr>
              <w:t xml:space="preserve">° / Radius = 1000 mm / Farbe: schwarz </w:t>
            </w:r>
          </w:p>
        </w:tc>
        <w:tc>
          <w:tcPr>
            <w:tcW w:w="522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mit Steckmuffe / System KURO o. glw.</w:t>
            </w:r>
          </w:p>
        </w:tc>
        <w:tc>
          <w:tcPr>
            <w:tcW w:w="522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</w:t>
            </w:r>
          </w:p>
        </w:tc>
        <w:tc>
          <w:tcPr>
            <w:tcW w:w="522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20"/>
              </w:rPr>
            </w:pPr>
          </w:p>
        </w:tc>
      </w:tr>
    </w:tbl>
    <w:p w:rsidR="00000000" w:rsidRDefault="003F18A9">
      <w:pPr>
        <w:jc w:val="both"/>
        <w:rPr>
          <w:rFonts w:ascii="Arial" w:hAnsi="Arial" w:cs="Arial"/>
          <w:b/>
          <w:bCs/>
        </w:rPr>
      </w:pPr>
    </w:p>
    <w:p w:rsidR="00000000" w:rsidRDefault="003F18A9">
      <w:pPr>
        <w:jc w:val="both"/>
        <w:rPr>
          <w:rFonts w:ascii="Arial" w:hAnsi="Arial" w:cs="Arial"/>
          <w:b/>
          <w:bCs/>
        </w:rPr>
      </w:pPr>
    </w:p>
    <w:tbl>
      <w:tblPr>
        <w:tblW w:w="144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</w:t>
            </w:r>
            <w:r>
              <w:rPr>
                <w:rFonts w:ascii="Arial" w:hAnsi="Arial" w:cs="Arial"/>
                <w:sz w:val="18"/>
              </w:rPr>
              <w:t>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3F18A9">
            <w:pPr>
              <w:pStyle w:val="berschrift7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</w:rPr>
              <w:t xml:space="preserve">PP Kabelschutzrohrbogen 160 x 4,9 mm </w:t>
            </w:r>
          </w:p>
        </w:tc>
        <w:tc>
          <w:tcPr>
            <w:tcW w:w="522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ca. 90° / Radius = 1000 mm / Farbe: schwarz </w:t>
            </w:r>
          </w:p>
        </w:tc>
        <w:tc>
          <w:tcPr>
            <w:tcW w:w="522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mit Steckmuffe / System KURO o. glw.</w:t>
            </w:r>
          </w:p>
        </w:tc>
        <w:tc>
          <w:tcPr>
            <w:tcW w:w="522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</w:t>
            </w:r>
          </w:p>
        </w:tc>
        <w:tc>
          <w:tcPr>
            <w:tcW w:w="522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</w:t>
            </w:r>
            <w:r>
              <w:rPr>
                <w:rFonts w:ascii="Arial" w:hAnsi="Arial" w:cs="Arial"/>
                <w:sz w:val="18"/>
              </w:rPr>
              <w:t xml:space="preserve">      EP: .......     GP: 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3F18A9">
            <w:pPr>
              <w:rPr>
                <w:rFonts w:ascii="Arial" w:hAnsi="Arial" w:cs="Arial"/>
                <w:sz w:val="20"/>
              </w:rPr>
            </w:pPr>
          </w:p>
        </w:tc>
      </w:tr>
    </w:tbl>
    <w:p w:rsidR="00000000" w:rsidRDefault="003F18A9"/>
    <w:sectPr w:rsidR="00000000">
      <w:pgSz w:w="11906" w:h="16838"/>
      <w:pgMar w:top="161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A9"/>
    <w:rsid w:val="003F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 w:cs="Arial"/>
      <w:b/>
      <w:bCs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 w:cs="Arial"/>
      <w:b/>
      <w:bCs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KURO Kunststoffe GmbH</Company>
  <LinksUpToDate>false</LinksUpToDate>
  <CharactersWithSpaces>1316</CharactersWithSpaces>
  <SharedDoc>false</SharedDoc>
  <HLinks>
    <vt:vector size="6" baseType="variant">
      <vt:variant>
        <vt:i4>131148</vt:i4>
      </vt:variant>
      <vt:variant>
        <vt:i4>-1</vt:i4>
      </vt:variant>
      <vt:variant>
        <vt:i4>1030</vt:i4>
      </vt:variant>
      <vt:variant>
        <vt:i4>1</vt:i4>
      </vt:variant>
      <vt:variant>
        <vt:lpwstr>..\..\Bilder\LOGO\Kunststoffe\KURO_Logo.gif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</dc:creator>
  <cp:keywords/>
  <dc:description/>
  <cp:lastModifiedBy>Silke Brumund</cp:lastModifiedBy>
  <cp:revision>2</cp:revision>
  <dcterms:created xsi:type="dcterms:W3CDTF">2012-06-12T13:47:00Z</dcterms:created>
  <dcterms:modified xsi:type="dcterms:W3CDTF">2012-06-12T13:47:00Z</dcterms:modified>
</cp:coreProperties>
</file>